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3D5D">
        <w:trPr>
          <w:trHeight w:hRule="exact" w:val="1528"/>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5543" w:type="dxa"/>
            <w:gridSpan w:val="4"/>
            <w:shd w:val="clear" w:color="000000" w:fill="FFFFFF"/>
            <w:tcMar>
              <w:left w:w="34" w:type="dxa"/>
              <w:right w:w="34" w:type="dxa"/>
            </w:tcMar>
          </w:tcPr>
          <w:p w:rsidR="00C93D5D" w:rsidRDefault="0059710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93D5D">
        <w:trPr>
          <w:trHeight w:hRule="exact" w:val="138"/>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585"/>
        </w:trPr>
        <w:tc>
          <w:tcPr>
            <w:tcW w:w="10221" w:type="dxa"/>
            <w:gridSpan w:val="10"/>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3D5D" w:rsidRDefault="005971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3D5D">
        <w:trPr>
          <w:trHeight w:hRule="exact" w:val="314"/>
        </w:trPr>
        <w:tc>
          <w:tcPr>
            <w:tcW w:w="10221" w:type="dxa"/>
            <w:gridSpan w:val="10"/>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93D5D">
        <w:trPr>
          <w:trHeight w:hRule="exact" w:val="211"/>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277"/>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3842" w:type="dxa"/>
            <w:gridSpan w:val="2"/>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УТВЕРЖДАЮ</w:t>
            </w:r>
          </w:p>
        </w:tc>
      </w:tr>
      <w:tr w:rsidR="00C93D5D">
        <w:trPr>
          <w:trHeight w:hRule="exact" w:val="972"/>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3842" w:type="dxa"/>
            <w:gridSpan w:val="2"/>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3D5D" w:rsidRDefault="00C93D5D">
            <w:pPr>
              <w:spacing w:after="0" w:line="240" w:lineRule="auto"/>
              <w:jc w:val="center"/>
              <w:rPr>
                <w:sz w:val="24"/>
                <w:szCs w:val="24"/>
              </w:rPr>
            </w:pPr>
          </w:p>
          <w:p w:rsidR="00C93D5D" w:rsidRDefault="005971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3D5D">
        <w:trPr>
          <w:trHeight w:hRule="exact" w:val="277"/>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3842" w:type="dxa"/>
            <w:gridSpan w:val="2"/>
            <w:shd w:val="clear" w:color="000000" w:fill="FFFFFF"/>
            <w:tcMar>
              <w:left w:w="34" w:type="dxa"/>
              <w:right w:w="34" w:type="dxa"/>
            </w:tcMar>
          </w:tcPr>
          <w:p w:rsidR="00C93D5D" w:rsidRDefault="00597108">
            <w:pPr>
              <w:spacing w:after="0" w:line="240" w:lineRule="auto"/>
              <w:jc w:val="right"/>
              <w:rPr>
                <w:sz w:val="24"/>
                <w:szCs w:val="24"/>
              </w:rPr>
            </w:pPr>
            <w:r>
              <w:rPr>
                <w:rFonts w:ascii="Times New Roman" w:hAnsi="Times New Roman" w:cs="Times New Roman"/>
                <w:color w:val="000000"/>
                <w:sz w:val="24"/>
                <w:szCs w:val="24"/>
              </w:rPr>
              <w:t>28.03.2022</w:t>
            </w:r>
          </w:p>
        </w:tc>
      </w:tr>
      <w:tr w:rsidR="00C93D5D">
        <w:trPr>
          <w:trHeight w:hRule="exact" w:val="277"/>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416"/>
        </w:trPr>
        <w:tc>
          <w:tcPr>
            <w:tcW w:w="10221" w:type="dxa"/>
            <w:gridSpan w:val="10"/>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3D5D">
        <w:trPr>
          <w:trHeight w:hRule="exact" w:val="1856"/>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4834" w:type="dxa"/>
            <w:gridSpan w:val="5"/>
            <w:shd w:val="clear" w:color="000000" w:fill="FFFFFF"/>
            <w:tcMar>
              <w:left w:w="34" w:type="dxa"/>
              <w:right w:w="34" w:type="dxa"/>
            </w:tcMar>
          </w:tcPr>
          <w:p w:rsidR="00C93D5D" w:rsidRDefault="00597108">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 в продвижении информационных продуктов и услуг</w:t>
            </w:r>
          </w:p>
          <w:p w:rsidR="00C93D5D" w:rsidRDefault="00597108">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C93D5D" w:rsidRDefault="00C93D5D"/>
        </w:tc>
      </w:tr>
      <w:tr w:rsidR="00C93D5D">
        <w:trPr>
          <w:trHeight w:hRule="exact" w:val="277"/>
        </w:trPr>
        <w:tc>
          <w:tcPr>
            <w:tcW w:w="10221" w:type="dxa"/>
            <w:gridSpan w:val="10"/>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3D5D">
        <w:trPr>
          <w:trHeight w:hRule="exact" w:val="1396"/>
        </w:trPr>
        <w:tc>
          <w:tcPr>
            <w:tcW w:w="143" w:type="dxa"/>
          </w:tcPr>
          <w:p w:rsidR="00C93D5D" w:rsidRDefault="00C93D5D"/>
        </w:tc>
        <w:tc>
          <w:tcPr>
            <w:tcW w:w="285" w:type="dxa"/>
          </w:tcPr>
          <w:p w:rsidR="00C93D5D" w:rsidRDefault="00C93D5D"/>
        </w:tc>
        <w:tc>
          <w:tcPr>
            <w:tcW w:w="9795" w:type="dxa"/>
            <w:gridSpan w:val="8"/>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93D5D" w:rsidRDefault="005971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93D5D" w:rsidRDefault="005971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3D5D">
        <w:trPr>
          <w:trHeight w:hRule="exact" w:val="833"/>
        </w:trPr>
        <w:tc>
          <w:tcPr>
            <w:tcW w:w="10221" w:type="dxa"/>
            <w:gridSpan w:val="10"/>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93D5D">
        <w:trPr>
          <w:trHeight w:hRule="exact" w:val="277"/>
        </w:trPr>
        <w:tc>
          <w:tcPr>
            <w:tcW w:w="3984" w:type="dxa"/>
            <w:gridSpan w:val="5"/>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155"/>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ПРОГРАММИСТ</w:t>
            </w:r>
          </w:p>
        </w:tc>
      </w:tr>
      <w:tr w:rsidR="00C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СИСТЕМНЫЙ АНАЛИТИК</w:t>
            </w:r>
          </w:p>
        </w:tc>
      </w:tr>
      <w:tr w:rsidR="00C93D5D">
        <w:trPr>
          <w:trHeight w:hRule="exact" w:val="124"/>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277"/>
        </w:trPr>
        <w:tc>
          <w:tcPr>
            <w:tcW w:w="5118" w:type="dxa"/>
            <w:gridSpan w:val="7"/>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93D5D">
        <w:trPr>
          <w:trHeight w:hRule="exact" w:val="36"/>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5118" w:type="dxa"/>
            <w:gridSpan w:val="3"/>
            <w:vMerge/>
            <w:shd w:val="clear" w:color="000000" w:fill="FFFFFF"/>
            <w:tcMar>
              <w:left w:w="34" w:type="dxa"/>
              <w:right w:w="34" w:type="dxa"/>
            </w:tcMar>
          </w:tcPr>
          <w:p w:rsidR="00C93D5D" w:rsidRDefault="00C93D5D"/>
        </w:tc>
      </w:tr>
      <w:tr w:rsidR="00C93D5D">
        <w:trPr>
          <w:trHeight w:hRule="exact" w:val="1547"/>
        </w:trPr>
        <w:tc>
          <w:tcPr>
            <w:tcW w:w="143" w:type="dxa"/>
          </w:tcPr>
          <w:p w:rsidR="00C93D5D" w:rsidRDefault="00C93D5D"/>
        </w:tc>
        <w:tc>
          <w:tcPr>
            <w:tcW w:w="285" w:type="dxa"/>
          </w:tcPr>
          <w:p w:rsidR="00C93D5D" w:rsidRDefault="00C93D5D"/>
        </w:tc>
        <w:tc>
          <w:tcPr>
            <w:tcW w:w="710" w:type="dxa"/>
          </w:tcPr>
          <w:p w:rsidR="00C93D5D" w:rsidRDefault="00C93D5D"/>
        </w:tc>
        <w:tc>
          <w:tcPr>
            <w:tcW w:w="1419" w:type="dxa"/>
          </w:tcPr>
          <w:p w:rsidR="00C93D5D" w:rsidRDefault="00C93D5D"/>
        </w:tc>
        <w:tc>
          <w:tcPr>
            <w:tcW w:w="1419" w:type="dxa"/>
          </w:tcPr>
          <w:p w:rsidR="00C93D5D" w:rsidRDefault="00C93D5D"/>
        </w:tc>
        <w:tc>
          <w:tcPr>
            <w:tcW w:w="710" w:type="dxa"/>
          </w:tcPr>
          <w:p w:rsidR="00C93D5D" w:rsidRDefault="00C93D5D"/>
        </w:tc>
        <w:tc>
          <w:tcPr>
            <w:tcW w:w="426" w:type="dxa"/>
          </w:tcPr>
          <w:p w:rsidR="00C93D5D" w:rsidRDefault="00C93D5D"/>
        </w:tc>
        <w:tc>
          <w:tcPr>
            <w:tcW w:w="1277" w:type="dxa"/>
          </w:tcPr>
          <w:p w:rsidR="00C93D5D" w:rsidRDefault="00C93D5D"/>
        </w:tc>
        <w:tc>
          <w:tcPr>
            <w:tcW w:w="993" w:type="dxa"/>
          </w:tcPr>
          <w:p w:rsidR="00C93D5D" w:rsidRDefault="00C93D5D"/>
        </w:tc>
        <w:tc>
          <w:tcPr>
            <w:tcW w:w="2836" w:type="dxa"/>
          </w:tcPr>
          <w:p w:rsidR="00C93D5D" w:rsidRDefault="00C93D5D"/>
        </w:tc>
      </w:tr>
      <w:tr w:rsidR="00C93D5D">
        <w:trPr>
          <w:trHeight w:hRule="exact" w:val="277"/>
        </w:trPr>
        <w:tc>
          <w:tcPr>
            <w:tcW w:w="143" w:type="dxa"/>
          </w:tcPr>
          <w:p w:rsidR="00C93D5D" w:rsidRDefault="00C93D5D"/>
        </w:tc>
        <w:tc>
          <w:tcPr>
            <w:tcW w:w="10079" w:type="dxa"/>
            <w:gridSpan w:val="9"/>
            <w:vMerge w:val="restart"/>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3D5D">
        <w:trPr>
          <w:trHeight w:hRule="exact" w:val="138"/>
        </w:trPr>
        <w:tc>
          <w:tcPr>
            <w:tcW w:w="143" w:type="dxa"/>
          </w:tcPr>
          <w:p w:rsidR="00C93D5D" w:rsidRDefault="00C93D5D"/>
        </w:tc>
        <w:tc>
          <w:tcPr>
            <w:tcW w:w="10079" w:type="dxa"/>
            <w:gridSpan w:val="9"/>
            <w:vMerge/>
            <w:shd w:val="clear" w:color="000000" w:fill="FFFFFF"/>
            <w:tcMar>
              <w:left w:w="34" w:type="dxa"/>
              <w:right w:w="34" w:type="dxa"/>
            </w:tcMar>
          </w:tcPr>
          <w:p w:rsidR="00C93D5D" w:rsidRDefault="00C93D5D"/>
        </w:tc>
      </w:tr>
      <w:tr w:rsidR="00C93D5D">
        <w:trPr>
          <w:trHeight w:hRule="exact" w:val="1666"/>
        </w:trPr>
        <w:tc>
          <w:tcPr>
            <w:tcW w:w="143" w:type="dxa"/>
          </w:tcPr>
          <w:p w:rsidR="00C93D5D" w:rsidRDefault="00C93D5D"/>
        </w:tc>
        <w:tc>
          <w:tcPr>
            <w:tcW w:w="10079" w:type="dxa"/>
            <w:gridSpan w:val="9"/>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3D5D" w:rsidRDefault="00C93D5D">
            <w:pPr>
              <w:spacing w:after="0" w:line="240" w:lineRule="auto"/>
              <w:jc w:val="center"/>
              <w:rPr>
                <w:sz w:val="24"/>
                <w:szCs w:val="24"/>
              </w:rPr>
            </w:pPr>
          </w:p>
          <w:p w:rsidR="00C93D5D" w:rsidRDefault="005971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3D5D" w:rsidRDefault="00C93D5D">
            <w:pPr>
              <w:spacing w:after="0" w:line="240" w:lineRule="auto"/>
              <w:jc w:val="center"/>
              <w:rPr>
                <w:sz w:val="24"/>
                <w:szCs w:val="24"/>
              </w:rPr>
            </w:pPr>
          </w:p>
          <w:p w:rsidR="00C93D5D" w:rsidRDefault="00597108">
            <w:pPr>
              <w:spacing w:after="0" w:line="240" w:lineRule="auto"/>
              <w:jc w:val="center"/>
              <w:rPr>
                <w:sz w:val="24"/>
                <w:szCs w:val="24"/>
              </w:rPr>
            </w:pPr>
            <w:r>
              <w:rPr>
                <w:rFonts w:ascii="Times New Roman" w:hAnsi="Times New Roman" w:cs="Times New Roman"/>
                <w:color w:val="000000"/>
                <w:sz w:val="24"/>
                <w:szCs w:val="24"/>
              </w:rPr>
              <w:t>Омск, 2022</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3D5D">
        <w:trPr>
          <w:trHeight w:hRule="exact" w:val="2222"/>
        </w:trPr>
        <w:tc>
          <w:tcPr>
            <w:tcW w:w="10788"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93D5D" w:rsidRDefault="00597108">
            <w:pPr>
              <w:spacing w:after="0" w:line="240" w:lineRule="auto"/>
              <w:rPr>
                <w:sz w:val="24"/>
                <w:szCs w:val="24"/>
              </w:rPr>
            </w:pPr>
            <w:r>
              <w:rPr>
                <w:rFonts w:ascii="Times New Roman" w:hAnsi="Times New Roman" w:cs="Times New Roman"/>
                <w:color w:val="000000"/>
                <w:sz w:val="24"/>
                <w:szCs w:val="24"/>
              </w:rPr>
              <w:t>Протокол от 25.03.2022 г.  №8</w:t>
            </w:r>
          </w:p>
        </w:tc>
      </w:tr>
      <w:tr w:rsidR="00C93D5D">
        <w:trPr>
          <w:trHeight w:hRule="exact" w:val="277"/>
        </w:trPr>
        <w:tc>
          <w:tcPr>
            <w:tcW w:w="10788"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277"/>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3D5D">
        <w:trPr>
          <w:trHeight w:hRule="exact" w:val="555"/>
        </w:trPr>
        <w:tc>
          <w:tcPr>
            <w:tcW w:w="9640" w:type="dxa"/>
          </w:tcPr>
          <w:p w:rsidR="00C93D5D" w:rsidRDefault="00C93D5D"/>
        </w:tc>
      </w:tr>
      <w:tr w:rsidR="00C93D5D">
        <w:trPr>
          <w:trHeight w:hRule="exact" w:val="8751"/>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3D5D" w:rsidRDefault="005971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3D5D" w:rsidRDefault="005971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3D5D" w:rsidRDefault="005971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3D5D" w:rsidRDefault="005971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D5D" w:rsidRDefault="005971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3D5D" w:rsidRDefault="005971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3D5D" w:rsidRDefault="005971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3D5D" w:rsidRDefault="005971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3D5D" w:rsidRDefault="005971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3D5D" w:rsidRDefault="005971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3D5D" w:rsidRDefault="005971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277"/>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3D5D">
        <w:trPr>
          <w:trHeight w:hRule="exact" w:val="15113"/>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3D5D" w:rsidRDefault="005971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93D5D" w:rsidRDefault="005971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D5D" w:rsidRDefault="005971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D5D" w:rsidRDefault="005971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93D5D" w:rsidRDefault="005971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продвижении информационных продуктов и услуг» в течение 2022/2023 учебного года:</w:t>
            </w:r>
          </w:p>
          <w:p w:rsidR="00C93D5D" w:rsidRDefault="005971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555"/>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93D5D">
        <w:trPr>
          <w:trHeight w:hRule="exact" w:val="138"/>
        </w:trPr>
        <w:tc>
          <w:tcPr>
            <w:tcW w:w="9640" w:type="dxa"/>
          </w:tcPr>
          <w:p w:rsidR="00C93D5D" w:rsidRDefault="00C93D5D"/>
        </w:tc>
      </w:tr>
      <w:tr w:rsidR="00C93D5D">
        <w:trPr>
          <w:trHeight w:hRule="exact" w:val="1666"/>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«Интегрированные маркетинговые коммуникации в продвижении информационных продуктов и услуг».</w:t>
            </w:r>
          </w:p>
          <w:p w:rsidR="00C93D5D" w:rsidRDefault="005971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3D5D">
        <w:trPr>
          <w:trHeight w:hRule="exact" w:val="138"/>
        </w:trPr>
        <w:tc>
          <w:tcPr>
            <w:tcW w:w="9640" w:type="dxa"/>
          </w:tcPr>
          <w:p w:rsidR="00C93D5D" w:rsidRDefault="00C93D5D"/>
        </w:tc>
      </w:tr>
      <w:tr w:rsidR="00C93D5D">
        <w:trPr>
          <w:trHeight w:hRule="exact" w:val="3530"/>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3D5D" w:rsidRDefault="005971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в продвижении информационных продуктов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Код компетенции: ПК-11</w:t>
            </w:r>
          </w:p>
          <w:p w:rsidR="00C93D5D" w:rsidRDefault="00597108">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C93D5D">
        <w:trPr>
          <w:trHeight w:hRule="exact" w:val="585"/>
        </w:trPr>
        <w:tc>
          <w:tcPr>
            <w:tcW w:w="9654" w:type="dxa"/>
            <w:shd w:val="clear" w:color="000000" w:fill="FFFFFF"/>
            <w:tcMar>
              <w:left w:w="34" w:type="dxa"/>
              <w:right w:w="34" w:type="dxa"/>
            </w:tcMar>
          </w:tcPr>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C93D5D" w:rsidRDefault="00597108">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C93D5D">
        <w:trPr>
          <w:trHeight w:hRule="exact" w:val="585"/>
        </w:trPr>
        <w:tc>
          <w:tcPr>
            <w:tcW w:w="9654" w:type="dxa"/>
            <w:shd w:val="clear" w:color="000000" w:fill="FFFFFF"/>
            <w:tcMar>
              <w:left w:w="34" w:type="dxa"/>
              <w:right w:w="34" w:type="dxa"/>
            </w:tcMar>
          </w:tcPr>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C93D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C93D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C93D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C93D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C93D5D">
        <w:trPr>
          <w:trHeight w:hRule="exact" w:val="277"/>
        </w:trPr>
        <w:tc>
          <w:tcPr>
            <w:tcW w:w="9640" w:type="dxa"/>
          </w:tcPr>
          <w:p w:rsidR="00C93D5D" w:rsidRDefault="00C93D5D"/>
        </w:tc>
      </w:tr>
      <w:tr w:rsidR="00C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Код компетенции: УК-4</w:t>
            </w:r>
          </w:p>
          <w:p w:rsidR="00C93D5D" w:rsidRDefault="0059710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93D5D">
        <w:trPr>
          <w:trHeight w:hRule="exact" w:val="585"/>
        </w:trPr>
        <w:tc>
          <w:tcPr>
            <w:tcW w:w="9654" w:type="dxa"/>
            <w:shd w:val="clear" w:color="000000" w:fill="FFFFFF"/>
            <w:tcMar>
              <w:left w:w="34" w:type="dxa"/>
              <w:right w:w="34" w:type="dxa"/>
            </w:tcMar>
          </w:tcPr>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C93D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C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93D5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lastRenderedPageBreak/>
              <w:t>ИУК-4.4 владеть навыками чтения и перевода текстов на иностранном языке в профессиональном общении</w:t>
            </w:r>
          </w:p>
        </w:tc>
      </w:tr>
      <w:tr w:rsidR="00C93D5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C93D5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C93D5D">
        <w:trPr>
          <w:trHeight w:hRule="exact" w:val="416"/>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304"/>
        </w:trPr>
        <w:tc>
          <w:tcPr>
            <w:tcW w:w="9654" w:type="dxa"/>
            <w:gridSpan w:val="7"/>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3D5D">
        <w:trPr>
          <w:trHeight w:hRule="exact" w:val="1907"/>
        </w:trPr>
        <w:tc>
          <w:tcPr>
            <w:tcW w:w="9654" w:type="dxa"/>
            <w:gridSpan w:val="7"/>
            <w:shd w:val="clear" w:color="000000" w:fill="FFFFFF"/>
            <w:tcMar>
              <w:left w:w="34" w:type="dxa"/>
              <w:right w:w="34" w:type="dxa"/>
            </w:tcMar>
          </w:tcPr>
          <w:p w:rsidR="00C93D5D" w:rsidRDefault="00C93D5D">
            <w:pPr>
              <w:spacing w:after="0" w:line="240" w:lineRule="auto"/>
              <w:jc w:val="both"/>
              <w:rPr>
                <w:sz w:val="24"/>
                <w:szCs w:val="24"/>
              </w:rPr>
            </w:pPr>
          </w:p>
          <w:p w:rsidR="00C93D5D" w:rsidRDefault="00597108">
            <w:pPr>
              <w:spacing w:after="0" w:line="240" w:lineRule="auto"/>
              <w:jc w:val="both"/>
              <w:rPr>
                <w:sz w:val="24"/>
                <w:szCs w:val="24"/>
              </w:rPr>
            </w:pPr>
            <w:r>
              <w:rPr>
                <w:rFonts w:ascii="Times New Roman" w:hAnsi="Times New Roman" w:cs="Times New Roman"/>
                <w:color w:val="000000"/>
                <w:sz w:val="24"/>
                <w:szCs w:val="24"/>
              </w:rPr>
              <w:t>Дисциплина Б1.В.01.ДВ.01.02 «Интегрированные маркетинговые коммуникации в продвижении информационных продуктов и услуг»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93D5D">
        <w:trPr>
          <w:trHeight w:hRule="exact" w:val="138"/>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Коды</w:t>
            </w:r>
          </w:p>
          <w:p w:rsidR="00C93D5D" w:rsidRDefault="00597108">
            <w:pPr>
              <w:spacing w:after="0" w:line="240" w:lineRule="auto"/>
              <w:jc w:val="center"/>
              <w:rPr>
                <w:sz w:val="24"/>
                <w:szCs w:val="24"/>
              </w:rPr>
            </w:pPr>
            <w:r>
              <w:rPr>
                <w:rFonts w:ascii="Times New Roman" w:hAnsi="Times New Roman" w:cs="Times New Roman"/>
                <w:color w:val="000000"/>
                <w:sz w:val="24"/>
                <w:szCs w:val="24"/>
              </w:rPr>
              <w:t>форми-</w:t>
            </w:r>
          </w:p>
          <w:p w:rsidR="00C93D5D" w:rsidRDefault="00597108">
            <w:pPr>
              <w:spacing w:after="0" w:line="240" w:lineRule="auto"/>
              <w:jc w:val="center"/>
              <w:rPr>
                <w:sz w:val="24"/>
                <w:szCs w:val="24"/>
              </w:rPr>
            </w:pPr>
            <w:r>
              <w:rPr>
                <w:rFonts w:ascii="Times New Roman" w:hAnsi="Times New Roman" w:cs="Times New Roman"/>
                <w:color w:val="000000"/>
                <w:sz w:val="24"/>
                <w:szCs w:val="24"/>
              </w:rPr>
              <w:t>руемых</w:t>
            </w:r>
          </w:p>
          <w:p w:rsidR="00C93D5D" w:rsidRDefault="00597108">
            <w:pPr>
              <w:spacing w:after="0" w:line="240" w:lineRule="auto"/>
              <w:jc w:val="center"/>
              <w:rPr>
                <w:sz w:val="24"/>
                <w:szCs w:val="24"/>
              </w:rPr>
            </w:pPr>
            <w:r>
              <w:rPr>
                <w:rFonts w:ascii="Times New Roman" w:hAnsi="Times New Roman" w:cs="Times New Roman"/>
                <w:color w:val="000000"/>
                <w:sz w:val="24"/>
                <w:szCs w:val="24"/>
              </w:rPr>
              <w:t>компе-</w:t>
            </w:r>
          </w:p>
          <w:p w:rsidR="00C93D5D" w:rsidRDefault="00597108">
            <w:pPr>
              <w:spacing w:after="0" w:line="240" w:lineRule="auto"/>
              <w:jc w:val="center"/>
              <w:rPr>
                <w:sz w:val="24"/>
                <w:szCs w:val="24"/>
              </w:rPr>
            </w:pPr>
            <w:r>
              <w:rPr>
                <w:rFonts w:ascii="Times New Roman" w:hAnsi="Times New Roman" w:cs="Times New Roman"/>
                <w:color w:val="000000"/>
                <w:sz w:val="24"/>
                <w:szCs w:val="24"/>
              </w:rPr>
              <w:t>тенций</w:t>
            </w:r>
          </w:p>
        </w:tc>
      </w:tr>
      <w:tr w:rsidR="00C93D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C93D5D"/>
        </w:tc>
      </w:tr>
      <w:tr w:rsidR="00C93D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C93D5D"/>
        </w:tc>
      </w:tr>
      <w:tr w:rsidR="00C93D5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pPr>
            <w:r>
              <w:rPr>
                <w:rFonts w:ascii="Times New Roman" w:hAnsi="Times New Roman" w:cs="Times New Roman"/>
                <w:color w:val="000000"/>
              </w:rPr>
              <w:t>Успешное освоение дисциплин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pPr>
            <w:r>
              <w:rPr>
                <w:rFonts w:ascii="Times New Roman" w:hAnsi="Times New Roman" w:cs="Times New Roman"/>
                <w:color w:val="000000"/>
              </w:rPr>
              <w:t>Электронная коммерция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УК-4, ПК-6, ПК-11</w:t>
            </w:r>
          </w:p>
        </w:tc>
      </w:tr>
      <w:tr w:rsidR="00C93D5D">
        <w:trPr>
          <w:trHeight w:hRule="exact" w:val="138"/>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1125"/>
        </w:trPr>
        <w:tc>
          <w:tcPr>
            <w:tcW w:w="9654" w:type="dxa"/>
            <w:gridSpan w:val="7"/>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3D5D">
        <w:trPr>
          <w:trHeight w:hRule="exact" w:val="585"/>
        </w:trPr>
        <w:tc>
          <w:tcPr>
            <w:tcW w:w="9654" w:type="dxa"/>
            <w:gridSpan w:val="7"/>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93D5D" w:rsidRDefault="00597108">
            <w:pPr>
              <w:spacing w:after="0" w:line="240" w:lineRule="auto"/>
              <w:jc w:val="center"/>
              <w:rPr>
                <w:sz w:val="24"/>
                <w:szCs w:val="24"/>
              </w:rPr>
            </w:pPr>
            <w:r>
              <w:rPr>
                <w:rFonts w:ascii="Times New Roman" w:hAnsi="Times New Roman" w:cs="Times New Roman"/>
                <w:color w:val="000000"/>
                <w:sz w:val="24"/>
                <w:szCs w:val="24"/>
              </w:rPr>
              <w:t>Из них:</w:t>
            </w:r>
          </w:p>
        </w:tc>
      </w:tr>
      <w:tr w:rsidR="00C93D5D">
        <w:trPr>
          <w:trHeight w:hRule="exact" w:val="138"/>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54</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18</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0</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36</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0</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52</w:t>
            </w:r>
          </w:p>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36</w:t>
            </w:r>
          </w:p>
        </w:tc>
      </w:tr>
      <w:tr w:rsidR="00C93D5D">
        <w:trPr>
          <w:trHeight w:hRule="exact" w:val="416"/>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экзамены 1</w:t>
            </w:r>
          </w:p>
        </w:tc>
      </w:tr>
      <w:tr w:rsidR="00C93D5D">
        <w:trPr>
          <w:trHeight w:hRule="exact" w:val="277"/>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1666"/>
        </w:trPr>
        <w:tc>
          <w:tcPr>
            <w:tcW w:w="9654" w:type="dxa"/>
            <w:gridSpan w:val="7"/>
            <w:shd w:val="clear" w:color="000000" w:fill="FFFFFF"/>
            <w:tcMar>
              <w:left w:w="34" w:type="dxa"/>
              <w:right w:w="34" w:type="dxa"/>
            </w:tcMar>
          </w:tcPr>
          <w:p w:rsidR="00C93D5D" w:rsidRDefault="00C93D5D">
            <w:pPr>
              <w:spacing w:after="0" w:line="240" w:lineRule="auto"/>
              <w:jc w:val="center"/>
              <w:rPr>
                <w:sz w:val="24"/>
                <w:szCs w:val="24"/>
              </w:rPr>
            </w:pPr>
          </w:p>
          <w:p w:rsidR="00C93D5D" w:rsidRDefault="005971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D5D" w:rsidRDefault="00C93D5D">
            <w:pPr>
              <w:spacing w:after="0" w:line="240" w:lineRule="auto"/>
              <w:jc w:val="center"/>
              <w:rPr>
                <w:sz w:val="24"/>
                <w:szCs w:val="24"/>
              </w:rPr>
            </w:pPr>
          </w:p>
          <w:p w:rsidR="00C93D5D" w:rsidRDefault="005971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3D5D">
        <w:trPr>
          <w:trHeight w:hRule="exact" w:val="416"/>
        </w:trPr>
        <w:tc>
          <w:tcPr>
            <w:tcW w:w="3970" w:type="dxa"/>
          </w:tcPr>
          <w:p w:rsidR="00C93D5D" w:rsidRDefault="00C93D5D"/>
        </w:tc>
        <w:tc>
          <w:tcPr>
            <w:tcW w:w="1702" w:type="dxa"/>
          </w:tcPr>
          <w:p w:rsidR="00C93D5D" w:rsidRDefault="00C93D5D"/>
        </w:tc>
        <w:tc>
          <w:tcPr>
            <w:tcW w:w="1702" w:type="dxa"/>
          </w:tcPr>
          <w:p w:rsidR="00C93D5D" w:rsidRDefault="00C93D5D"/>
        </w:tc>
        <w:tc>
          <w:tcPr>
            <w:tcW w:w="426" w:type="dxa"/>
          </w:tcPr>
          <w:p w:rsidR="00C93D5D" w:rsidRDefault="00C93D5D"/>
        </w:tc>
        <w:tc>
          <w:tcPr>
            <w:tcW w:w="710" w:type="dxa"/>
          </w:tcPr>
          <w:p w:rsidR="00C93D5D" w:rsidRDefault="00C93D5D"/>
        </w:tc>
        <w:tc>
          <w:tcPr>
            <w:tcW w:w="143" w:type="dxa"/>
          </w:tcPr>
          <w:p w:rsidR="00C93D5D" w:rsidRDefault="00C93D5D"/>
        </w:tc>
        <w:tc>
          <w:tcPr>
            <w:tcW w:w="993" w:type="dxa"/>
          </w:tcPr>
          <w:p w:rsidR="00C93D5D" w:rsidRDefault="00C93D5D"/>
        </w:tc>
      </w:tr>
      <w:tr w:rsidR="00C93D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D5D" w:rsidRDefault="00597108">
            <w:pPr>
              <w:spacing w:after="0" w:line="240" w:lineRule="auto"/>
              <w:jc w:val="center"/>
              <w:rPr>
                <w:sz w:val="24"/>
                <w:szCs w:val="24"/>
              </w:rPr>
            </w:pPr>
            <w:r>
              <w:rPr>
                <w:rFonts w:ascii="Times New Roman" w:hAnsi="Times New Roman" w:cs="Times New Roman"/>
                <w:color w:val="000000"/>
                <w:sz w:val="24"/>
                <w:szCs w:val="24"/>
              </w:rPr>
              <w:t>Часов</w:t>
            </w:r>
          </w:p>
        </w:tc>
      </w:tr>
      <w:tr w:rsidR="00C93D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3D5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6</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D5D" w:rsidRDefault="00C93D5D"/>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6</w:t>
            </w:r>
          </w:p>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4</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6</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6</w:t>
            </w:r>
          </w:p>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8</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C93D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36</w:t>
            </w:r>
          </w:p>
        </w:tc>
      </w:tr>
      <w:tr w:rsidR="00C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C93D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2</w:t>
            </w:r>
          </w:p>
        </w:tc>
      </w:tr>
      <w:tr w:rsidR="00C93D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C9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C9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color w:val="000000"/>
                <w:sz w:val="24"/>
                <w:szCs w:val="24"/>
              </w:rPr>
              <w:t>144</w:t>
            </w:r>
          </w:p>
        </w:tc>
      </w:tr>
      <w:tr w:rsidR="00C93D5D">
        <w:trPr>
          <w:trHeight w:hRule="exact" w:val="1192"/>
        </w:trPr>
        <w:tc>
          <w:tcPr>
            <w:tcW w:w="9654" w:type="dxa"/>
            <w:gridSpan w:val="4"/>
            <w:shd w:val="clear" w:color="000000" w:fill="FFFFFF"/>
            <w:tcMar>
              <w:left w:w="34" w:type="dxa"/>
              <w:right w:w="34" w:type="dxa"/>
            </w:tcMar>
          </w:tcPr>
          <w:p w:rsidR="00C93D5D" w:rsidRDefault="00C93D5D">
            <w:pPr>
              <w:spacing w:after="0" w:line="240" w:lineRule="auto"/>
              <w:jc w:val="both"/>
              <w:rPr>
                <w:sz w:val="20"/>
                <w:szCs w:val="20"/>
              </w:rPr>
            </w:pPr>
          </w:p>
          <w:p w:rsidR="00C93D5D" w:rsidRDefault="00597108">
            <w:pPr>
              <w:spacing w:after="0" w:line="240" w:lineRule="auto"/>
              <w:jc w:val="both"/>
              <w:rPr>
                <w:sz w:val="20"/>
                <w:szCs w:val="20"/>
              </w:rPr>
            </w:pPr>
            <w:r>
              <w:rPr>
                <w:rFonts w:ascii="Times New Roman" w:hAnsi="Times New Roman" w:cs="Times New Roman"/>
                <w:color w:val="000000"/>
                <w:sz w:val="20"/>
                <w:szCs w:val="20"/>
              </w:rPr>
              <w:t>* Примечания:</w:t>
            </w:r>
          </w:p>
          <w:p w:rsidR="00C93D5D" w:rsidRDefault="005971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15391"/>
        </w:trPr>
        <w:tc>
          <w:tcPr>
            <w:tcW w:w="9654" w:type="dxa"/>
            <w:shd w:val="clear" w:color="000000" w:fill="FFFFFF"/>
            <w:tcMar>
              <w:left w:w="34" w:type="dxa"/>
              <w:right w:w="34" w:type="dxa"/>
            </w:tcMar>
          </w:tcPr>
          <w:p w:rsidR="00C93D5D" w:rsidRDefault="0059710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C93D5D" w:rsidRDefault="005971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3D5D" w:rsidRDefault="005971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3D5D" w:rsidRDefault="005971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3D5D" w:rsidRDefault="005971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3D5D" w:rsidRDefault="005971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3D5D" w:rsidRDefault="005971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3D5D" w:rsidRDefault="005971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1366"/>
        </w:trPr>
        <w:tc>
          <w:tcPr>
            <w:tcW w:w="9654" w:type="dxa"/>
            <w:shd w:val="clear" w:color="000000" w:fill="FFFFFF"/>
            <w:tcMar>
              <w:left w:w="34" w:type="dxa"/>
              <w:right w:w="34" w:type="dxa"/>
            </w:tcMar>
          </w:tcPr>
          <w:p w:rsidR="00C93D5D" w:rsidRDefault="0059710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3D5D">
        <w:trPr>
          <w:trHeight w:hRule="exact" w:val="585"/>
        </w:trPr>
        <w:tc>
          <w:tcPr>
            <w:tcW w:w="9654" w:type="dxa"/>
            <w:shd w:val="clear" w:color="000000" w:fill="FFFFFF"/>
            <w:tcMar>
              <w:left w:w="34" w:type="dxa"/>
              <w:right w:w="34" w:type="dxa"/>
            </w:tcMar>
          </w:tcPr>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3D5D">
        <w:trPr>
          <w:trHeight w:hRule="exact" w:val="277"/>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3D5D">
        <w:trPr>
          <w:trHeight w:hRule="exact" w:val="26"/>
        </w:trPr>
        <w:tc>
          <w:tcPr>
            <w:tcW w:w="9654" w:type="dxa"/>
            <w:vMerge w:val="restart"/>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C93D5D">
        <w:trPr>
          <w:trHeight w:hRule="exact" w:val="558"/>
        </w:trPr>
        <w:tc>
          <w:tcPr>
            <w:tcW w:w="9654" w:type="dxa"/>
            <w:vMerge/>
            <w:shd w:val="clear" w:color="000000" w:fill="FFFFFF"/>
            <w:tcMar>
              <w:left w:w="34" w:type="dxa"/>
              <w:right w:w="34" w:type="dxa"/>
            </w:tcMar>
          </w:tcPr>
          <w:p w:rsidR="00C93D5D" w:rsidRDefault="00C93D5D"/>
        </w:tc>
      </w:tr>
      <w:tr w:rsidR="00C93D5D">
        <w:trPr>
          <w:trHeight w:hRule="exact" w:val="190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C93D5D" w:rsidRDefault="00597108">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C93D5D">
        <w:trPr>
          <w:trHeight w:hRule="exact" w:val="163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C93D5D" w:rsidRDefault="00597108">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C93D5D">
        <w:trPr>
          <w:trHeight w:hRule="exact" w:val="2178"/>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C93D5D">
        <w:trPr>
          <w:trHeight w:hRule="exact" w:val="163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C93D5D">
        <w:trPr>
          <w:trHeight w:hRule="exact" w:val="1096"/>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C93D5D">
        <w:trPr>
          <w:trHeight w:hRule="exact" w:val="555"/>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C93D5D">
        <w:trPr>
          <w:trHeight w:hRule="exact" w:val="555"/>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C93D5D">
        <w:trPr>
          <w:trHeight w:hRule="exact" w:val="277"/>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r>
      <w:tr w:rsidR="00C93D5D">
        <w:trPr>
          <w:trHeight w:hRule="exact" w:val="190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C93D5D" w:rsidRDefault="00597108">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C93D5D">
        <w:trPr>
          <w:trHeight w:hRule="exact" w:val="14"/>
        </w:trPr>
        <w:tc>
          <w:tcPr>
            <w:tcW w:w="9640" w:type="dxa"/>
          </w:tcPr>
          <w:p w:rsidR="00C93D5D" w:rsidRDefault="00C93D5D"/>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C93D5D">
        <w:trPr>
          <w:trHeight w:hRule="exact" w:val="163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C93D5D" w:rsidRDefault="00597108">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C93D5D">
        <w:trPr>
          <w:trHeight w:hRule="exact" w:val="14"/>
        </w:trPr>
        <w:tc>
          <w:tcPr>
            <w:tcW w:w="9640" w:type="dxa"/>
          </w:tcPr>
          <w:p w:rsidR="00C93D5D" w:rsidRDefault="00C93D5D"/>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C93D5D">
        <w:trPr>
          <w:trHeight w:hRule="exact" w:val="2178"/>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C93D5D">
        <w:trPr>
          <w:trHeight w:hRule="exact" w:val="14"/>
        </w:trPr>
        <w:tc>
          <w:tcPr>
            <w:tcW w:w="9640" w:type="dxa"/>
          </w:tcPr>
          <w:p w:rsidR="00C93D5D" w:rsidRDefault="00C93D5D"/>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C93D5D">
        <w:trPr>
          <w:trHeight w:hRule="exact" w:val="1637"/>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C93D5D">
        <w:trPr>
          <w:trHeight w:hRule="exact" w:val="14"/>
        </w:trPr>
        <w:tc>
          <w:tcPr>
            <w:tcW w:w="9640" w:type="dxa"/>
          </w:tcPr>
          <w:p w:rsidR="00C93D5D" w:rsidRDefault="00C93D5D"/>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C93D5D">
        <w:trPr>
          <w:trHeight w:hRule="exact" w:val="1096"/>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C93D5D">
        <w:trPr>
          <w:trHeight w:hRule="exact" w:val="14"/>
        </w:trPr>
        <w:tc>
          <w:tcPr>
            <w:tcW w:w="9640" w:type="dxa"/>
          </w:tcPr>
          <w:p w:rsidR="00C93D5D" w:rsidRDefault="00C93D5D"/>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C93D5D">
        <w:trPr>
          <w:trHeight w:hRule="exact" w:val="555"/>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C93D5D">
        <w:trPr>
          <w:trHeight w:hRule="exact" w:val="14"/>
        </w:trPr>
        <w:tc>
          <w:tcPr>
            <w:tcW w:w="9640" w:type="dxa"/>
          </w:tcPr>
          <w:p w:rsidR="00C93D5D" w:rsidRDefault="00C93D5D"/>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C93D5D">
        <w:trPr>
          <w:trHeight w:hRule="exact" w:val="555"/>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3D5D">
        <w:trPr>
          <w:trHeight w:hRule="exact" w:val="855"/>
        </w:trPr>
        <w:tc>
          <w:tcPr>
            <w:tcW w:w="9654" w:type="dxa"/>
            <w:gridSpan w:val="2"/>
            <w:shd w:val="clear" w:color="000000" w:fill="FFFFFF"/>
            <w:tcMar>
              <w:left w:w="34" w:type="dxa"/>
              <w:right w:w="34" w:type="dxa"/>
            </w:tcMar>
          </w:tcPr>
          <w:p w:rsidR="00C93D5D" w:rsidRDefault="00C93D5D">
            <w:pPr>
              <w:spacing w:after="0" w:line="240" w:lineRule="auto"/>
              <w:rPr>
                <w:sz w:val="24"/>
                <w:szCs w:val="24"/>
              </w:rPr>
            </w:pPr>
          </w:p>
          <w:p w:rsidR="00C93D5D" w:rsidRDefault="005971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3D5D">
        <w:trPr>
          <w:trHeight w:hRule="exact" w:val="5182"/>
        </w:trPr>
        <w:tc>
          <w:tcPr>
            <w:tcW w:w="9654" w:type="dxa"/>
            <w:gridSpan w:val="2"/>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в продвижении информационных продуктов и услуг» / Ильченко С.М.. – Омск: Изд-во Омской гуманитарной академии, 2022.</w:t>
            </w:r>
          </w:p>
          <w:p w:rsidR="00C93D5D" w:rsidRDefault="005971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3D5D" w:rsidRDefault="005971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D5D" w:rsidRDefault="005971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3D5D">
        <w:trPr>
          <w:trHeight w:hRule="exact" w:val="138"/>
        </w:trPr>
        <w:tc>
          <w:tcPr>
            <w:tcW w:w="285" w:type="dxa"/>
          </w:tcPr>
          <w:p w:rsidR="00C93D5D" w:rsidRDefault="00C93D5D"/>
        </w:tc>
        <w:tc>
          <w:tcPr>
            <w:tcW w:w="9356" w:type="dxa"/>
          </w:tcPr>
          <w:p w:rsidR="00C93D5D" w:rsidRDefault="00C93D5D"/>
        </w:tc>
      </w:tr>
      <w:tr w:rsidR="00C93D5D">
        <w:trPr>
          <w:trHeight w:hRule="exact" w:val="855"/>
        </w:trPr>
        <w:tc>
          <w:tcPr>
            <w:tcW w:w="9654" w:type="dxa"/>
            <w:gridSpan w:val="2"/>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3D5D" w:rsidRDefault="00597108">
            <w:pPr>
              <w:spacing w:after="0" w:line="240" w:lineRule="auto"/>
              <w:rPr>
                <w:sz w:val="24"/>
                <w:szCs w:val="24"/>
              </w:rPr>
            </w:pPr>
            <w:r>
              <w:rPr>
                <w:rFonts w:ascii="Times New Roman" w:hAnsi="Times New Roman" w:cs="Times New Roman"/>
                <w:b/>
                <w:color w:val="000000"/>
                <w:sz w:val="24"/>
                <w:szCs w:val="24"/>
              </w:rPr>
              <w:t>Основная:</w:t>
            </w:r>
          </w:p>
        </w:tc>
      </w:tr>
      <w:tr w:rsidR="00C93D5D">
        <w:trPr>
          <w:trHeight w:hRule="exact" w:val="826"/>
        </w:trPr>
        <w:tc>
          <w:tcPr>
            <w:tcW w:w="9654" w:type="dxa"/>
            <w:gridSpan w:val="2"/>
            <w:shd w:val="clear" w:color="000000" w:fill="FFFFFF"/>
            <w:tcMar>
              <w:left w:w="34" w:type="dxa"/>
              <w:right w:w="34" w:type="dxa"/>
            </w:tcMar>
          </w:tcPr>
          <w:p w:rsidR="00C93D5D" w:rsidRDefault="005971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22CC">
                <w:rPr>
                  <w:rStyle w:val="a3"/>
                </w:rPr>
                <w:t>https://urait.ru/bcode/432170</w:t>
              </w:r>
            </w:hyperlink>
            <w:r>
              <w:t xml:space="preserve"> </w:t>
            </w:r>
          </w:p>
        </w:tc>
      </w:tr>
      <w:tr w:rsidR="00C93D5D">
        <w:trPr>
          <w:trHeight w:hRule="exact" w:val="826"/>
        </w:trPr>
        <w:tc>
          <w:tcPr>
            <w:tcW w:w="9654" w:type="dxa"/>
            <w:gridSpan w:val="2"/>
            <w:shd w:val="clear" w:color="000000" w:fill="FFFFFF"/>
            <w:tcMar>
              <w:left w:w="34" w:type="dxa"/>
              <w:right w:w="34" w:type="dxa"/>
            </w:tcMar>
          </w:tcPr>
          <w:p w:rsidR="00C93D5D" w:rsidRDefault="005971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22CC">
                <w:rPr>
                  <w:rStyle w:val="a3"/>
                </w:rPr>
                <w:t>https://urait.ru/bcode/428806</w:t>
              </w:r>
            </w:hyperlink>
            <w:r>
              <w:t xml:space="preserve"> </w:t>
            </w:r>
          </w:p>
        </w:tc>
      </w:tr>
      <w:tr w:rsidR="00C93D5D">
        <w:trPr>
          <w:trHeight w:hRule="exact" w:val="277"/>
        </w:trPr>
        <w:tc>
          <w:tcPr>
            <w:tcW w:w="285" w:type="dxa"/>
          </w:tcPr>
          <w:p w:rsidR="00C93D5D" w:rsidRDefault="00C93D5D"/>
        </w:tc>
        <w:tc>
          <w:tcPr>
            <w:tcW w:w="9370"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i/>
                <w:color w:val="000000"/>
                <w:sz w:val="24"/>
                <w:szCs w:val="24"/>
              </w:rPr>
              <w:t>Дополнительная:</w:t>
            </w:r>
          </w:p>
        </w:tc>
      </w:tr>
      <w:tr w:rsidR="00C93D5D">
        <w:trPr>
          <w:trHeight w:hRule="exact" w:val="26"/>
        </w:trPr>
        <w:tc>
          <w:tcPr>
            <w:tcW w:w="9654" w:type="dxa"/>
            <w:gridSpan w:val="2"/>
            <w:vMerge w:val="restart"/>
            <w:shd w:val="clear" w:color="000000" w:fill="FFFFFF"/>
            <w:tcMar>
              <w:left w:w="34" w:type="dxa"/>
              <w:right w:w="34" w:type="dxa"/>
            </w:tcMar>
          </w:tcPr>
          <w:p w:rsidR="00C93D5D" w:rsidRDefault="005971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22CC">
                <w:rPr>
                  <w:rStyle w:val="a3"/>
                </w:rPr>
                <w:t>http://www.iprbookshop.ru/54491.html</w:t>
              </w:r>
            </w:hyperlink>
            <w:r>
              <w:t xml:space="preserve"> </w:t>
            </w:r>
          </w:p>
        </w:tc>
      </w:tr>
      <w:tr w:rsidR="00C93D5D">
        <w:trPr>
          <w:trHeight w:hRule="exact" w:val="799"/>
        </w:trPr>
        <w:tc>
          <w:tcPr>
            <w:tcW w:w="9654" w:type="dxa"/>
            <w:gridSpan w:val="2"/>
            <w:vMerge/>
            <w:shd w:val="clear" w:color="000000" w:fill="FFFFFF"/>
            <w:tcMar>
              <w:left w:w="34" w:type="dxa"/>
              <w:right w:w="34" w:type="dxa"/>
            </w:tcMar>
          </w:tcPr>
          <w:p w:rsidR="00C93D5D" w:rsidRDefault="00C93D5D"/>
        </w:tc>
      </w:tr>
      <w:tr w:rsidR="00C93D5D">
        <w:trPr>
          <w:trHeight w:hRule="exact" w:val="1096"/>
        </w:trPr>
        <w:tc>
          <w:tcPr>
            <w:tcW w:w="9654" w:type="dxa"/>
            <w:gridSpan w:val="2"/>
            <w:shd w:val="clear" w:color="000000" w:fill="FFFFFF"/>
            <w:tcMar>
              <w:left w:w="34" w:type="dxa"/>
              <w:right w:w="34" w:type="dxa"/>
            </w:tcMar>
          </w:tcPr>
          <w:p w:rsidR="00C93D5D" w:rsidRDefault="005971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22CC">
                <w:rPr>
                  <w:rStyle w:val="a3"/>
                </w:rPr>
                <w:t>http://www.iprbookshop.ru/71238.html</w:t>
              </w:r>
            </w:hyperlink>
            <w:r>
              <w:t xml:space="preserve"> </w:t>
            </w:r>
          </w:p>
        </w:tc>
      </w:tr>
      <w:tr w:rsidR="00C93D5D">
        <w:trPr>
          <w:trHeight w:hRule="exact" w:val="826"/>
        </w:trPr>
        <w:tc>
          <w:tcPr>
            <w:tcW w:w="9654" w:type="dxa"/>
            <w:gridSpan w:val="2"/>
            <w:shd w:val="clear" w:color="000000" w:fill="FFFFFF"/>
            <w:tcMar>
              <w:left w:w="34" w:type="dxa"/>
              <w:right w:w="34" w:type="dxa"/>
            </w:tcMar>
          </w:tcPr>
          <w:p w:rsidR="00C93D5D" w:rsidRDefault="005971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922CC">
                <w:rPr>
                  <w:rStyle w:val="a3"/>
                </w:rPr>
                <w:t>http://www.iprbookshop.ru/57161.html</w:t>
              </w:r>
            </w:hyperlink>
            <w:r>
              <w:t xml:space="preserve"> </w:t>
            </w:r>
          </w:p>
        </w:tc>
      </w:tr>
      <w:tr w:rsidR="00C93D5D">
        <w:trPr>
          <w:trHeight w:hRule="exact" w:val="585"/>
        </w:trPr>
        <w:tc>
          <w:tcPr>
            <w:tcW w:w="9654" w:type="dxa"/>
            <w:gridSpan w:val="2"/>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3D5D">
        <w:trPr>
          <w:trHeight w:hRule="exact" w:val="3095"/>
        </w:trPr>
        <w:tc>
          <w:tcPr>
            <w:tcW w:w="9654" w:type="dxa"/>
            <w:gridSpan w:val="2"/>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922CC">
                <w:rPr>
                  <w:rStyle w:val="a3"/>
                  <w:rFonts w:ascii="Times New Roman" w:hAnsi="Times New Roman" w:cs="Times New Roman"/>
                  <w:sz w:val="24"/>
                  <w:szCs w:val="24"/>
                </w:rPr>
                <w:t>http://www.iprbookshop.ru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922CC">
                <w:rPr>
                  <w:rStyle w:val="a3"/>
                  <w:rFonts w:ascii="Times New Roman" w:hAnsi="Times New Roman" w:cs="Times New Roman"/>
                  <w:sz w:val="24"/>
                  <w:szCs w:val="24"/>
                </w:rPr>
                <w:t>http://biblio-online.ru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922CC">
                <w:rPr>
                  <w:rStyle w:val="a3"/>
                  <w:rFonts w:ascii="Times New Roman" w:hAnsi="Times New Roman" w:cs="Times New Roman"/>
                  <w:sz w:val="24"/>
                  <w:szCs w:val="24"/>
                </w:rPr>
                <w:t>http://window.edu.ru/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922CC">
                <w:rPr>
                  <w:rStyle w:val="a3"/>
                  <w:rFonts w:ascii="Times New Roman" w:hAnsi="Times New Roman" w:cs="Times New Roman"/>
                  <w:sz w:val="24"/>
                  <w:szCs w:val="24"/>
                </w:rPr>
                <w:t>http://elibrary.ru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922CC">
                <w:rPr>
                  <w:rStyle w:val="a3"/>
                  <w:rFonts w:ascii="Times New Roman" w:hAnsi="Times New Roman" w:cs="Times New Roman"/>
                  <w:sz w:val="24"/>
                  <w:szCs w:val="24"/>
                </w:rPr>
                <w:t>http://www.sciencedirect.com</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922CC">
                <w:rPr>
                  <w:rStyle w:val="a3"/>
                  <w:rFonts w:ascii="Times New Roman" w:hAnsi="Times New Roman" w:cs="Times New Roman"/>
                  <w:sz w:val="24"/>
                  <w:szCs w:val="24"/>
                </w:rPr>
                <w:t>http://journals.cambridge.org</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922CC">
                <w:rPr>
                  <w:rStyle w:val="a3"/>
                  <w:rFonts w:ascii="Times New Roman" w:hAnsi="Times New Roman" w:cs="Times New Roman"/>
                  <w:sz w:val="24"/>
                  <w:szCs w:val="24"/>
                </w:rPr>
                <w:t>http://www.oxfordjoumals.org</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922CC">
                <w:rPr>
                  <w:rStyle w:val="a3"/>
                  <w:rFonts w:ascii="Times New Roman" w:hAnsi="Times New Roman" w:cs="Times New Roman"/>
                  <w:sz w:val="24"/>
                  <w:szCs w:val="24"/>
                </w:rPr>
                <w:t>http://dic.academic.ru/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6776"/>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1922CC">
                <w:rPr>
                  <w:rStyle w:val="a3"/>
                  <w:rFonts w:ascii="Times New Roman" w:hAnsi="Times New Roman" w:cs="Times New Roman"/>
                  <w:sz w:val="24"/>
                  <w:szCs w:val="24"/>
                </w:rPr>
                <w:t>http://www.benran.ru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922CC">
                <w:rPr>
                  <w:rStyle w:val="a3"/>
                  <w:rFonts w:ascii="Times New Roman" w:hAnsi="Times New Roman" w:cs="Times New Roman"/>
                  <w:sz w:val="24"/>
                  <w:szCs w:val="24"/>
                </w:rPr>
                <w:t>http://www.gks.ru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922CC">
                <w:rPr>
                  <w:rStyle w:val="a3"/>
                  <w:rFonts w:ascii="Times New Roman" w:hAnsi="Times New Roman" w:cs="Times New Roman"/>
                  <w:sz w:val="24"/>
                  <w:szCs w:val="24"/>
                </w:rPr>
                <w:t>http://diss.rsl.ru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922CC">
                <w:rPr>
                  <w:rStyle w:val="a3"/>
                  <w:rFonts w:ascii="Times New Roman" w:hAnsi="Times New Roman" w:cs="Times New Roman"/>
                  <w:sz w:val="24"/>
                  <w:szCs w:val="24"/>
                </w:rPr>
                <w:t>http://ru.spinform.ru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3D5D" w:rsidRDefault="005971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3D5D">
        <w:trPr>
          <w:trHeight w:hRule="exact" w:val="314"/>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3D5D">
        <w:trPr>
          <w:trHeight w:hRule="exact" w:val="8301"/>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3D5D" w:rsidRDefault="005971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3D5D" w:rsidRDefault="005971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3D5D" w:rsidRDefault="005971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3D5D" w:rsidRDefault="005971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3D5D" w:rsidRDefault="005971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3D5D" w:rsidRDefault="005971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3D5D" w:rsidRDefault="005971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3D5D" w:rsidRDefault="005971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5514"/>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3D5D" w:rsidRDefault="005971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3D5D" w:rsidRDefault="005971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3D5D">
        <w:trPr>
          <w:trHeight w:hRule="exact" w:val="855"/>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3D5D">
        <w:trPr>
          <w:trHeight w:hRule="exact" w:val="2989"/>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3D5D" w:rsidRDefault="00C93D5D">
            <w:pPr>
              <w:spacing w:after="0" w:line="240" w:lineRule="auto"/>
              <w:jc w:val="both"/>
              <w:rPr>
                <w:sz w:val="24"/>
                <w:szCs w:val="24"/>
              </w:rPr>
            </w:pPr>
          </w:p>
          <w:p w:rsidR="00C93D5D" w:rsidRDefault="005971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3D5D" w:rsidRDefault="005971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3D5D" w:rsidRDefault="005971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3D5D" w:rsidRDefault="005971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3D5D" w:rsidRDefault="005971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3D5D" w:rsidRDefault="005971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3D5D" w:rsidRDefault="00C93D5D">
            <w:pPr>
              <w:spacing w:after="0" w:line="240" w:lineRule="auto"/>
              <w:jc w:val="both"/>
              <w:rPr>
                <w:sz w:val="24"/>
                <w:szCs w:val="24"/>
              </w:rPr>
            </w:pPr>
          </w:p>
          <w:p w:rsidR="00C93D5D" w:rsidRDefault="005971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922CC">
                <w:rPr>
                  <w:rStyle w:val="a3"/>
                  <w:rFonts w:ascii="Times New Roman" w:hAnsi="Times New Roman" w:cs="Times New Roman"/>
                  <w:sz w:val="24"/>
                  <w:szCs w:val="24"/>
                </w:rPr>
                <w:t>http://pravo.gov.ru</w:t>
              </w:r>
            </w:hyperlink>
          </w:p>
        </w:tc>
      </w:tr>
      <w:tr w:rsidR="00C93D5D">
        <w:trPr>
          <w:trHeight w:hRule="exact" w:val="304"/>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922CC">
                <w:rPr>
                  <w:rStyle w:val="a3"/>
                  <w:rFonts w:ascii="Times New Roman" w:hAnsi="Times New Roman" w:cs="Times New Roman"/>
                  <w:sz w:val="24"/>
                  <w:szCs w:val="24"/>
                </w:rPr>
                <w:t>http://edu.garant.ru/omga/</w:t>
              </w:r>
            </w:hyperlink>
          </w:p>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922CC">
                <w:rPr>
                  <w:rStyle w:val="a3"/>
                  <w:rFonts w:ascii="Times New Roman" w:hAnsi="Times New Roman" w:cs="Times New Roman"/>
                  <w:sz w:val="24"/>
                  <w:szCs w:val="24"/>
                </w:rPr>
                <w:t>http://www.consultant.ru/edu/student/study/</w:t>
              </w:r>
            </w:hyperlink>
          </w:p>
        </w:tc>
      </w:tr>
      <w:tr w:rsidR="00C93D5D">
        <w:trPr>
          <w:trHeight w:hRule="exact" w:val="314"/>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3D5D">
        <w:trPr>
          <w:trHeight w:hRule="exact" w:val="4218"/>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3D5D" w:rsidRDefault="005971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3D5D" w:rsidRDefault="005971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3D5D" w:rsidRDefault="005971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3D5D" w:rsidRDefault="005971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3D5D" w:rsidRDefault="005971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3530"/>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93D5D" w:rsidRDefault="005971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3D5D" w:rsidRDefault="005971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3D5D" w:rsidRDefault="005971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3D5D" w:rsidRDefault="005971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3D5D" w:rsidRDefault="005971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3D5D" w:rsidRDefault="005971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3D5D" w:rsidRDefault="005971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3D5D">
        <w:trPr>
          <w:trHeight w:hRule="exact" w:val="277"/>
        </w:trPr>
        <w:tc>
          <w:tcPr>
            <w:tcW w:w="9640" w:type="dxa"/>
          </w:tcPr>
          <w:p w:rsidR="00C93D5D" w:rsidRDefault="00C93D5D"/>
        </w:tc>
      </w:tr>
      <w:tr w:rsidR="00C93D5D">
        <w:trPr>
          <w:trHeight w:hRule="exact" w:val="585"/>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3D5D">
        <w:trPr>
          <w:trHeight w:hRule="exact" w:val="10998"/>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3D5D" w:rsidRDefault="005971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3D5D" w:rsidRDefault="005971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3D5D" w:rsidRDefault="005971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3D5D" w:rsidRDefault="005971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C93D5D" w:rsidRDefault="005971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D5D">
        <w:trPr>
          <w:trHeight w:hRule="exact" w:val="3260"/>
        </w:trPr>
        <w:tc>
          <w:tcPr>
            <w:tcW w:w="9654" w:type="dxa"/>
            <w:shd w:val="clear" w:color="000000" w:fill="FFFFFF"/>
            <w:tcMar>
              <w:left w:w="34" w:type="dxa"/>
              <w:right w:w="34" w:type="dxa"/>
            </w:tcMar>
          </w:tcPr>
          <w:p w:rsidR="00C93D5D" w:rsidRDefault="0059710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C93D5D" w:rsidRDefault="005971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93D5D">
        <w:trPr>
          <w:trHeight w:hRule="exact" w:val="2748"/>
        </w:trPr>
        <w:tc>
          <w:tcPr>
            <w:tcW w:w="9654" w:type="dxa"/>
            <w:shd w:val="clear" w:color="000000" w:fill="FFFFFF"/>
            <w:tcMar>
              <w:left w:w="34" w:type="dxa"/>
              <w:right w:w="34" w:type="dxa"/>
            </w:tcMar>
          </w:tcPr>
          <w:p w:rsidR="00C93D5D" w:rsidRDefault="0059710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93D5D" w:rsidRDefault="00C93D5D"/>
    <w:sectPr w:rsidR="00C93D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2CC"/>
    <w:rsid w:val="001F0BC7"/>
    <w:rsid w:val="00597108"/>
    <w:rsid w:val="007708BD"/>
    <w:rsid w:val="00C93D5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108"/>
    <w:rPr>
      <w:color w:val="0563C1" w:themeColor="hyperlink"/>
      <w:u w:val="single"/>
    </w:rPr>
  </w:style>
  <w:style w:type="character" w:styleId="a4">
    <w:name w:val="Unresolved Mention"/>
    <w:basedOn w:val="a0"/>
    <w:uiPriority w:val="99"/>
    <w:semiHidden/>
    <w:unhideWhenUsed/>
    <w:rsid w:val="0059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16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3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5449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2880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21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7039</Words>
  <Characters>40126</Characters>
  <Application>Microsoft Office Word</Application>
  <DocSecurity>0</DocSecurity>
  <Lines>334</Lines>
  <Paragraphs>94</Paragraphs>
  <ScaleCrop>false</ScaleCrop>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2022-2023_ФГОС3++2022_Бак-ОФО-ПИ(22)_plx_Интегрированные маркетинговые коммуникации в продвижении информационных продуктов и услуг</dc:title>
  <dc:creator>FastReport.NET</dc:creator>
  <cp:lastModifiedBy>Mark Bernstorf</cp:lastModifiedBy>
  <cp:revision>4</cp:revision>
  <dcterms:created xsi:type="dcterms:W3CDTF">2022-05-01T18:40:00Z</dcterms:created>
  <dcterms:modified xsi:type="dcterms:W3CDTF">2022-11-12T09:27:00Z</dcterms:modified>
</cp:coreProperties>
</file>